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7E" w:rsidRDefault="009D247E" w:rsidP="00F17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47E" w:rsidRDefault="009D247E" w:rsidP="00F1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Оказание медицинской помощи </w:t>
      </w:r>
    </w:p>
    <w:p w:rsidR="009F59D8" w:rsidRDefault="009D247E" w:rsidP="00F17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полисам добровольного медицинского страхования (ДМС)</w:t>
      </w:r>
    </w:p>
    <w:p w:rsidR="009D247E" w:rsidRDefault="009D247E" w:rsidP="009D2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247E" w:rsidRDefault="009D247E" w:rsidP="009D24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«Современная медицинская клиника» оказывает медицинскую помощь по полисам ДМС.</w:t>
      </w:r>
    </w:p>
    <w:p w:rsidR="009D247E" w:rsidRDefault="009D247E" w:rsidP="009D247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услуг в рамках ДМС:</w:t>
      </w:r>
    </w:p>
    <w:p w:rsidR="009D247E" w:rsidRPr="009D247E" w:rsidRDefault="009D247E" w:rsidP="009D24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47E">
        <w:rPr>
          <w:rFonts w:ascii="Times New Roman" w:hAnsi="Times New Roman" w:cs="Times New Roman"/>
          <w:sz w:val="24"/>
          <w:szCs w:val="24"/>
        </w:rPr>
        <w:t>Амбулаторно-поликлиническое обслуживание</w:t>
      </w:r>
      <w:r w:rsidR="00230EAD">
        <w:rPr>
          <w:rFonts w:ascii="Times New Roman" w:hAnsi="Times New Roman" w:cs="Times New Roman"/>
          <w:sz w:val="24"/>
          <w:szCs w:val="24"/>
        </w:rPr>
        <w:t>;</w:t>
      </w:r>
    </w:p>
    <w:p w:rsidR="009D247E" w:rsidRPr="009D247E" w:rsidRDefault="009D247E" w:rsidP="009D24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D247E">
        <w:rPr>
          <w:rFonts w:ascii="Times New Roman" w:hAnsi="Times New Roman" w:cs="Times New Roman"/>
          <w:sz w:val="24"/>
          <w:szCs w:val="24"/>
        </w:rPr>
        <w:t>Амбулаторно-поликлиническое обслуживание</w:t>
      </w:r>
      <w:r w:rsidR="00230EAD">
        <w:rPr>
          <w:rFonts w:ascii="Times New Roman" w:hAnsi="Times New Roman" w:cs="Times New Roman"/>
          <w:sz w:val="24"/>
          <w:szCs w:val="24"/>
        </w:rPr>
        <w:t>;</w:t>
      </w:r>
    </w:p>
    <w:p w:rsidR="009D247E" w:rsidRDefault="009D247E" w:rsidP="009D247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анализы.</w:t>
      </w:r>
    </w:p>
    <w:p w:rsidR="009D247E" w:rsidRDefault="009D247E" w:rsidP="009D2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партнеры в системе добровольного медицинского страхования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05872" w:rsidTr="001E6B63">
        <w:tc>
          <w:tcPr>
            <w:tcW w:w="5341" w:type="dxa"/>
          </w:tcPr>
          <w:p w:rsidR="00105872" w:rsidRDefault="00105872" w:rsidP="009D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325" cy="13783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огаз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343" cy="138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05872" w:rsidRPr="00105872" w:rsidRDefault="00105872" w:rsidP="009D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72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группа «СОГАЗ»</w:t>
            </w:r>
          </w:p>
        </w:tc>
        <w:tc>
          <w:tcPr>
            <w:tcW w:w="5341" w:type="dxa"/>
          </w:tcPr>
          <w:p w:rsidR="00105872" w:rsidRDefault="00105872" w:rsidP="009D2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2175" cy="1347553"/>
                  <wp:effectExtent l="0" t="0" r="0" b="508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СО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902" cy="1366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872" w:rsidRPr="00105872" w:rsidRDefault="00105872" w:rsidP="009D2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gtFrame="_blank" w:history="1"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Страховая компания</w:t>
              </w:r>
            </w:hyperlink>
            <w:r w:rsidRPr="0010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tgtFrame="_blank" w:history="1">
              <w:r w:rsidRPr="0010587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</w:t>
              </w:r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РЕСО-гарантия»</w:t>
              </w:r>
            </w:hyperlink>
          </w:p>
        </w:tc>
      </w:tr>
      <w:tr w:rsidR="00105872" w:rsidTr="001E6B63">
        <w:tc>
          <w:tcPr>
            <w:tcW w:w="5341" w:type="dxa"/>
          </w:tcPr>
          <w:p w:rsidR="00105872" w:rsidRDefault="00105872" w:rsidP="0010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E8781" wp14:editId="75B11030">
                  <wp:extent cx="1638300" cy="121666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ВСК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61" cy="121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872" w:rsidRPr="00105872" w:rsidRDefault="00105872" w:rsidP="0010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tgtFrame="_blank" w:history="1"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Страховое акционерное общество «ВСК»</w:t>
              </w:r>
            </w:hyperlink>
          </w:p>
        </w:tc>
        <w:tc>
          <w:tcPr>
            <w:tcW w:w="5341" w:type="dxa"/>
          </w:tcPr>
          <w:p w:rsidR="00105872" w:rsidRDefault="00105872" w:rsidP="00105872">
            <w:pPr>
              <w:jc w:val="center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8159" cy="119555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льфа страхование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669" cy="121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872" w:rsidRDefault="00105872" w:rsidP="00105872">
            <w:pPr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hyperlink r:id="rId15" w:tgtFrame="_blank" w:history="1"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Страховая компания «Альфа</w:t>
              </w:r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страхование»</w:t>
              </w:r>
            </w:hyperlink>
          </w:p>
          <w:p w:rsidR="00877648" w:rsidRPr="00105872" w:rsidRDefault="00877648" w:rsidP="001058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872" w:rsidTr="001E6B63">
        <w:tc>
          <w:tcPr>
            <w:tcW w:w="10682" w:type="dxa"/>
            <w:gridSpan w:val="2"/>
          </w:tcPr>
          <w:p w:rsidR="00105872" w:rsidRDefault="001E6B63" w:rsidP="00105872">
            <w:pPr>
              <w:jc w:val="center"/>
              <w:rPr>
                <w:rStyle w:val="a9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95500" cy="11524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нгостра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166" cy="116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5872" w:rsidRPr="00105872" w:rsidRDefault="00105872" w:rsidP="00105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tgtFrame="_blank" w:history="1"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Страховая компания</w:t>
              </w:r>
            </w:hyperlink>
            <w:r w:rsidRPr="0010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tgtFrame="_blank" w:history="1">
              <w:r w:rsidRPr="00105872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</w:t>
              </w:r>
              <w:r w:rsidRPr="00105872">
                <w:rPr>
                  <w:rStyle w:val="a9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Ингосстрах»</w:t>
              </w:r>
            </w:hyperlink>
          </w:p>
        </w:tc>
      </w:tr>
    </w:tbl>
    <w:p w:rsidR="009D247E" w:rsidRDefault="009D247E" w:rsidP="00877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247E" w:rsidSect="00FA5769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571" w:rsidRDefault="006E2571" w:rsidP="00FA5769">
      <w:pPr>
        <w:spacing w:after="0" w:line="240" w:lineRule="auto"/>
      </w:pPr>
      <w:r>
        <w:separator/>
      </w:r>
    </w:p>
  </w:endnote>
  <w:endnote w:type="continuationSeparator" w:id="0">
    <w:p w:rsidR="006E2571" w:rsidRDefault="006E2571" w:rsidP="00FA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C6" w:rsidRPr="009D247E" w:rsidRDefault="008D7BC6" w:rsidP="008D7BC6">
    <w:pPr>
      <w:jc w:val="center"/>
      <w:rPr>
        <w:rFonts w:ascii="Times New Roman" w:hAnsi="Times New Roman" w:cs="Times New Roman"/>
        <w:sz w:val="24"/>
        <w:szCs w:val="24"/>
      </w:rPr>
    </w:pPr>
    <w:r w:rsidRPr="009D247E">
      <w:rPr>
        <w:rFonts w:ascii="Times New Roman" w:hAnsi="Times New Roman" w:cs="Times New Roman"/>
        <w:sz w:val="24"/>
        <w:szCs w:val="24"/>
      </w:rPr>
      <w:t xml:space="preserve">ИМЕЮТСЯ ПРОТИВОПОКАЗАНИЯ НЕОБХОДИМА КОНСУЛЬТАЦИЯ СПЕЦИАЛИСТА </w:t>
    </w:r>
  </w:p>
  <w:p w:rsidR="009D247E" w:rsidRDefault="009D2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571" w:rsidRDefault="006E2571" w:rsidP="00FA5769">
      <w:pPr>
        <w:spacing w:after="0" w:line="240" w:lineRule="auto"/>
      </w:pPr>
      <w:r>
        <w:separator/>
      </w:r>
    </w:p>
  </w:footnote>
  <w:footnote w:type="continuationSeparator" w:id="0">
    <w:p w:rsidR="006E2571" w:rsidRDefault="006E2571" w:rsidP="00FA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Look w:val="04A0" w:firstRow="1" w:lastRow="0" w:firstColumn="1" w:lastColumn="0" w:noHBand="0" w:noVBand="1"/>
    </w:tblPr>
    <w:tblGrid>
      <w:gridCol w:w="5299"/>
      <w:gridCol w:w="5303"/>
    </w:tblGrid>
    <w:tr w:rsidR="00FA5769" w:rsidRPr="00FA5769" w:rsidTr="00A32DB7">
      <w:trPr>
        <w:trHeight w:val="1005"/>
      </w:trPr>
      <w:tc>
        <w:tcPr>
          <w:tcW w:w="5299" w:type="dxa"/>
          <w:shd w:val="clear" w:color="auto" w:fill="auto"/>
        </w:tcPr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Lucida Sans Unicode" w:hAnsi="Arial" w:cs="Tahoma"/>
              <w:kern w:val="3"/>
              <w:sz w:val="21"/>
              <w:szCs w:val="24"/>
              <w:lang w:eastAsia="ru-RU"/>
            </w:rPr>
          </w:pPr>
          <w:r w:rsidRPr="00FA5769">
            <w:rPr>
              <w:rFonts w:ascii="Arial" w:eastAsia="Lucida Sans Unicode" w:hAnsi="Arial" w:cs="Tahoma"/>
              <w:noProof/>
              <w:kern w:val="3"/>
              <w:sz w:val="21"/>
              <w:szCs w:val="24"/>
              <w:lang w:eastAsia="ru-RU"/>
            </w:rPr>
            <w:drawing>
              <wp:inline distT="0" distB="0" distL="0" distR="0">
                <wp:extent cx="1390650" cy="542925"/>
                <wp:effectExtent l="0" t="0" r="0" b="9525"/>
                <wp:docPr id="1" name="Рисунок 1" descr="смк2 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смк2 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shd w:val="clear" w:color="auto" w:fill="auto"/>
        </w:tcPr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ООО «Современная медицинская клиника»</w:t>
          </w:r>
        </w:p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г. Печора, Печорский проспект, д. 90 Ж</w:t>
          </w:r>
        </w:p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+7-82142-7-14-14</w:t>
          </w:r>
        </w:p>
        <w:p w:rsidR="00FA5769" w:rsidRPr="00FA5769" w:rsidRDefault="006E2571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hyperlink r:id="rId2" w:history="1">
            <w:r w:rsidR="00FA5769" w:rsidRPr="00FA5769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smkpechora@gmail.com</w:t>
            </w:r>
          </w:hyperlink>
        </w:p>
      </w:tc>
    </w:tr>
  </w:tbl>
  <w:p w:rsidR="00FA5769" w:rsidRDefault="00FA5769">
    <w:pPr>
      <w:pStyle w:val="a4"/>
    </w:pPr>
  </w:p>
  <w:p w:rsidR="00FA5769" w:rsidRDefault="00FA5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51CD"/>
    <w:multiLevelType w:val="multilevel"/>
    <w:tmpl w:val="F4B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F0060"/>
    <w:multiLevelType w:val="hybridMultilevel"/>
    <w:tmpl w:val="2C08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96DA7"/>
    <w:multiLevelType w:val="multilevel"/>
    <w:tmpl w:val="F21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B61425"/>
    <w:multiLevelType w:val="hybridMultilevel"/>
    <w:tmpl w:val="F9AC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D3BAC"/>
    <w:multiLevelType w:val="hybridMultilevel"/>
    <w:tmpl w:val="30B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2F"/>
    <w:rsid w:val="00105872"/>
    <w:rsid w:val="001E6B63"/>
    <w:rsid w:val="00230EAD"/>
    <w:rsid w:val="002E4E44"/>
    <w:rsid w:val="0047520D"/>
    <w:rsid w:val="0057332F"/>
    <w:rsid w:val="00576A7F"/>
    <w:rsid w:val="00657BC5"/>
    <w:rsid w:val="006E2571"/>
    <w:rsid w:val="006F2B66"/>
    <w:rsid w:val="007E6889"/>
    <w:rsid w:val="00877648"/>
    <w:rsid w:val="008A673E"/>
    <w:rsid w:val="008A76D9"/>
    <w:rsid w:val="008D7BC6"/>
    <w:rsid w:val="009D247E"/>
    <w:rsid w:val="009F59D8"/>
    <w:rsid w:val="00B11665"/>
    <w:rsid w:val="00D74C49"/>
    <w:rsid w:val="00E259E6"/>
    <w:rsid w:val="00E6314C"/>
    <w:rsid w:val="00F17547"/>
    <w:rsid w:val="00F23B61"/>
    <w:rsid w:val="00F927A2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7756C"/>
  <w15:docId w15:val="{C0A5FFD9-592D-48E4-8748-BEE86C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769"/>
  </w:style>
  <w:style w:type="paragraph" w:styleId="a6">
    <w:name w:val="footer"/>
    <w:basedOn w:val="a"/>
    <w:link w:val="a7"/>
    <w:uiPriority w:val="99"/>
    <w:unhideWhenUsed/>
    <w:rsid w:val="00FA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769"/>
  </w:style>
  <w:style w:type="table" w:styleId="a8">
    <w:name w:val="Table Grid"/>
    <w:basedOn w:val="a1"/>
    <w:uiPriority w:val="59"/>
    <w:rsid w:val="009D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F2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vsk.ru/" TargetMode="External"/><Relationship Id="rId18" Type="http://schemas.openxmlformats.org/officeDocument/2006/relationships/hyperlink" Target="https://www.ingo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ingos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fastrah.ru/" TargetMode="External"/><Relationship Id="rId10" Type="http://schemas.openxmlformats.org/officeDocument/2006/relationships/hyperlink" Target="http://www.reso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kpechora@gmail.com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17753-C257-4FA8-ACA1-B879F514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Elena</cp:lastModifiedBy>
  <cp:revision>22</cp:revision>
  <dcterms:created xsi:type="dcterms:W3CDTF">2017-07-13T07:56:00Z</dcterms:created>
  <dcterms:modified xsi:type="dcterms:W3CDTF">2022-02-16T16:11:00Z</dcterms:modified>
</cp:coreProperties>
</file>